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 w:themeColor="accent3" w:themeTint="33"/>
  <w:body>
    <w:p w:rsidR="00EC2BA3" w:rsidRPr="00EC2BA3" w:rsidRDefault="00323583" w:rsidP="0032358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pt-BR"/>
        </w:rPr>
      </w:pPr>
      <w:bookmarkStart w:id="0" w:name="_GoBack"/>
      <w:r>
        <w:rPr>
          <w:rFonts w:eastAsia="Times New Roman" w:cs="Times New Roman"/>
          <w:b/>
          <w:bCs/>
          <w:noProof/>
          <w:sz w:val="36"/>
          <w:szCs w:val="36"/>
          <w:lang w:eastAsia="pt-BR"/>
        </w:rPr>
        <w:drawing>
          <wp:anchor distT="0" distB="0" distL="114300" distR="114300" simplePos="0" relativeHeight="251658240" behindDoc="0" locked="0" layoutInCell="1" allowOverlap="1" wp14:anchorId="5B38D3A3" wp14:editId="2E1C04F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105150" cy="44767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rnest-dupont-st.-vincent-de-pau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C2BA3" w:rsidRPr="00EC2BA3">
        <w:rPr>
          <w:rFonts w:eastAsia="Times New Roman" w:cs="Times New Roman"/>
          <w:b/>
          <w:bCs/>
          <w:sz w:val="36"/>
          <w:szCs w:val="36"/>
          <w:lang w:eastAsia="pt-BR"/>
        </w:rPr>
        <w:t>Ladainha de São Vicente de Paulo</w:t>
      </w:r>
    </w:p>
    <w:p w:rsidR="008A3292" w:rsidRPr="00323583" w:rsidRDefault="00EC2BA3" w:rsidP="0032358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t-BR"/>
        </w:rPr>
      </w:pPr>
      <w:r w:rsidRPr="00EC2BA3">
        <w:rPr>
          <w:rFonts w:eastAsia="Times New Roman" w:cs="Times New Roman"/>
          <w:sz w:val="24"/>
          <w:szCs w:val="24"/>
          <w:lang w:eastAsia="pt-BR"/>
        </w:rPr>
        <w:br/>
        <w:t>Senhor, tende piedade de nós.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Cristo, tende piedade de nós.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Senhor, tende piedade de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Jesus Cristo, ouvi-nos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Jesus Cristo, atendei-nos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Pai Celeste que sois Deus, tende piedade de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Filho Redentor do mundo que sois Deus, tende piedade de nós.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Espírito Santo que sois Deus, tende piedade de nós.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Santíssima Trindade que sois Deus, tende piedade de nós.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homem de fé inquebrantável,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exemplo de esperança,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imbatível nos combates da vida,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testemunho insigne da caridade,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contemplativo na ação,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audacioso e prudente,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compassivo e misericordioso,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evangelizador dos pobres,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missionário ardente de zelo apostólico,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defensor da justiça e da paz,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consolador dos enfermos,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pai dos órfãos,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protetor das crianças maltratadas,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socorro dos prisioneiros,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amparo das vítimas da guerra,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promotor dos leigos,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organizador do serviço dos pobres,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formador e modelo dos padres,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fundador da Congregação da Missão,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renovador do Clero, da vida Consagrada,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fundador da Companhia das Filhas da Caridade,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São Vicente de Paulo, Patrono universal das obras de caridade, rogai por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Cordeiro de Deus que tirais o pecado do mundo, tende piedade de nós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Cordeiro de Deus que tirais o pecado do mundo, tende piedade de nós 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  <w:t>Cordeiro de Deus que tirais o pecado do mundo, dai-nos a paz</w:t>
      </w:r>
      <w:r w:rsidRPr="00EC2BA3">
        <w:rPr>
          <w:rFonts w:eastAsia="Times New Roman" w:cs="Times New Roman"/>
          <w:sz w:val="24"/>
          <w:szCs w:val="24"/>
          <w:lang w:eastAsia="pt-BR"/>
        </w:rPr>
        <w:br/>
      </w:r>
      <w:r w:rsidRPr="00EC2BA3">
        <w:rPr>
          <w:rFonts w:eastAsia="Times New Roman" w:cs="Times New Roman"/>
          <w:sz w:val="24"/>
          <w:szCs w:val="24"/>
          <w:lang w:eastAsia="pt-BR"/>
        </w:rPr>
        <w:br/>
      </w:r>
      <w:r w:rsidRPr="00EC2BA3">
        <w:rPr>
          <w:rFonts w:eastAsia="Times New Roman" w:cs="Times New Roman"/>
          <w:b/>
          <w:bCs/>
          <w:sz w:val="24"/>
          <w:szCs w:val="24"/>
          <w:lang w:eastAsia="pt-BR"/>
        </w:rPr>
        <w:t>Oração</w:t>
      </w:r>
      <w:r w:rsidRPr="00EC2BA3">
        <w:rPr>
          <w:rFonts w:eastAsia="Times New Roman" w:cs="Times New Roman"/>
          <w:sz w:val="24"/>
          <w:szCs w:val="24"/>
          <w:lang w:eastAsia="pt-BR"/>
        </w:rPr>
        <w:t>: Pai Misericordioso e justo, que nos deste a Jesus Cristo, evangelizador dos pobres, concedei-nos, pela força do Espírito Santo, sermos filhos dignos e seguidores de São Vicente de Paulo, gastando nossa vida na evangelização Libertador de nossos irmãos os pobres. Nós te pedimos por Jesus Cristo pobre, missionário dos pobres. Amém</w:t>
      </w:r>
    </w:p>
    <w:sectPr w:rsidR="008A3292" w:rsidRPr="00323583" w:rsidSect="00121C53">
      <w:pgSz w:w="11907" w:h="16840" w:code="9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74" w:rsidRDefault="001E5D74" w:rsidP="00EC2BA3">
      <w:pPr>
        <w:spacing w:after="0" w:line="240" w:lineRule="auto"/>
      </w:pPr>
      <w:r>
        <w:separator/>
      </w:r>
    </w:p>
  </w:endnote>
  <w:endnote w:type="continuationSeparator" w:id="0">
    <w:p w:rsidR="001E5D74" w:rsidRDefault="001E5D74" w:rsidP="00EC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74" w:rsidRDefault="001E5D74" w:rsidP="00EC2BA3">
      <w:pPr>
        <w:spacing w:after="0" w:line="240" w:lineRule="auto"/>
      </w:pPr>
      <w:r>
        <w:separator/>
      </w:r>
    </w:p>
  </w:footnote>
  <w:footnote w:type="continuationSeparator" w:id="0">
    <w:p w:rsidR="001E5D74" w:rsidRDefault="001E5D74" w:rsidP="00EC2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A3"/>
    <w:rsid w:val="00121C53"/>
    <w:rsid w:val="001E5D74"/>
    <w:rsid w:val="00323583"/>
    <w:rsid w:val="004114E5"/>
    <w:rsid w:val="00535370"/>
    <w:rsid w:val="007F65C0"/>
    <w:rsid w:val="008A3292"/>
    <w:rsid w:val="00936579"/>
    <w:rsid w:val="00B7022D"/>
    <w:rsid w:val="00E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4D45-23D3-4B01-9F9D-00739920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C2B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C2BA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C2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2BA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C2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BA3"/>
  </w:style>
  <w:style w:type="paragraph" w:styleId="Rodap">
    <w:name w:val="footer"/>
    <w:basedOn w:val="Normal"/>
    <w:link w:val="RodapChar"/>
    <w:uiPriority w:val="99"/>
    <w:unhideWhenUsed/>
    <w:rsid w:val="00EC2B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Decom</dc:creator>
  <cp:keywords/>
  <dc:description/>
  <cp:lastModifiedBy>Decom</cp:lastModifiedBy>
  <cp:revision>4</cp:revision>
  <cp:lastPrinted>2021-12-28T13:50:00Z</cp:lastPrinted>
  <dcterms:created xsi:type="dcterms:W3CDTF">2021-12-28T13:51:00Z</dcterms:created>
  <dcterms:modified xsi:type="dcterms:W3CDTF">2021-12-28T13:53:00Z</dcterms:modified>
</cp:coreProperties>
</file>